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3476F0" w14:textId="427ED69C" w:rsidR="00D27701" w:rsidRPr="00D27701" w:rsidRDefault="00D27701" w:rsidP="00D27701">
      <w:pPr>
        <w:pStyle w:val="Default"/>
        <w:jc w:val="center"/>
        <w:rPr>
          <w:b/>
          <w:bCs/>
          <w:sz w:val="23"/>
          <w:szCs w:val="23"/>
        </w:rPr>
      </w:pPr>
      <w:r w:rsidRPr="00D27701">
        <w:rPr>
          <w:b/>
          <w:bCs/>
          <w:sz w:val="23"/>
          <w:szCs w:val="23"/>
        </w:rPr>
        <w:t>ANEXO II</w:t>
      </w:r>
    </w:p>
    <w:p w14:paraId="06331FC2" w14:textId="5C2B6BBD" w:rsidR="00D27701" w:rsidRPr="00D27701" w:rsidRDefault="00D27701" w:rsidP="00D27701">
      <w:pPr>
        <w:pStyle w:val="Default"/>
        <w:jc w:val="both"/>
        <w:rPr>
          <w:b/>
          <w:bCs/>
          <w:sz w:val="23"/>
          <w:szCs w:val="23"/>
        </w:rPr>
      </w:pPr>
      <w:r w:rsidRPr="00D27701">
        <w:rPr>
          <w:b/>
          <w:bCs/>
          <w:sz w:val="23"/>
          <w:szCs w:val="23"/>
        </w:rPr>
        <w:t xml:space="preserve">MODELO DE DECLARACIÓN DE AUSENCIA DE CONFLICTO DE INTERESES (DACI), CONTRATISTAS Y SUBCONTRATISTAS </w:t>
      </w:r>
    </w:p>
    <w:p w14:paraId="7E369664" w14:textId="77777777" w:rsidR="00D27701" w:rsidRDefault="00D27701" w:rsidP="00D27701">
      <w:pPr>
        <w:pStyle w:val="Default"/>
        <w:jc w:val="both"/>
        <w:rPr>
          <w:sz w:val="23"/>
          <w:szCs w:val="23"/>
        </w:rPr>
      </w:pPr>
    </w:p>
    <w:p w14:paraId="69298FBE" w14:textId="77777777" w:rsidR="00D27701" w:rsidRDefault="00D27701" w:rsidP="00D27701">
      <w:pPr>
        <w:pStyle w:val="Default"/>
        <w:ind w:left="3544"/>
        <w:jc w:val="both"/>
        <w:rPr>
          <w:sz w:val="23"/>
          <w:szCs w:val="23"/>
        </w:rPr>
      </w:pPr>
      <w:r>
        <w:rPr>
          <w:b/>
          <w:bCs/>
          <w:sz w:val="23"/>
          <w:szCs w:val="23"/>
        </w:rPr>
        <w:t xml:space="preserve">Expediente: </w:t>
      </w:r>
      <w:r>
        <w:rPr>
          <w:sz w:val="23"/>
          <w:szCs w:val="23"/>
        </w:rPr>
        <w:t xml:space="preserve">[…] </w:t>
      </w:r>
    </w:p>
    <w:p w14:paraId="7A7C590A" w14:textId="3C632352" w:rsidR="00D27701" w:rsidRDefault="00D27701" w:rsidP="00D27701">
      <w:pPr>
        <w:pStyle w:val="Default"/>
        <w:ind w:left="3544"/>
        <w:jc w:val="both"/>
        <w:rPr>
          <w:sz w:val="23"/>
          <w:szCs w:val="23"/>
        </w:rPr>
      </w:pPr>
      <w:r>
        <w:rPr>
          <w:b/>
          <w:bCs/>
          <w:sz w:val="23"/>
          <w:szCs w:val="23"/>
        </w:rPr>
        <w:t xml:space="preserve">Contrato: </w:t>
      </w:r>
      <w:r>
        <w:rPr>
          <w:sz w:val="23"/>
          <w:szCs w:val="23"/>
        </w:rPr>
        <w:t xml:space="preserve">[…] </w:t>
      </w:r>
    </w:p>
    <w:p w14:paraId="42430F7C" w14:textId="2FCB591F" w:rsidR="00D27701" w:rsidRDefault="00D27701" w:rsidP="00D27701">
      <w:pPr>
        <w:pStyle w:val="Default"/>
        <w:ind w:left="3544"/>
        <w:jc w:val="both"/>
        <w:rPr>
          <w:sz w:val="23"/>
          <w:szCs w:val="23"/>
        </w:rPr>
      </w:pPr>
      <w:r>
        <w:rPr>
          <w:b/>
          <w:bCs/>
          <w:sz w:val="23"/>
          <w:szCs w:val="23"/>
        </w:rPr>
        <w:t xml:space="preserve">Órgano de contratación: </w:t>
      </w:r>
      <w:r>
        <w:rPr>
          <w:sz w:val="23"/>
          <w:szCs w:val="23"/>
        </w:rPr>
        <w:t>[…]</w:t>
      </w:r>
    </w:p>
    <w:p w14:paraId="0F70DFDA" w14:textId="21B5DE24" w:rsidR="00D27701" w:rsidRDefault="00D27701" w:rsidP="00D27701">
      <w:pPr>
        <w:pStyle w:val="Default"/>
        <w:ind w:left="3544"/>
        <w:jc w:val="both"/>
        <w:rPr>
          <w:sz w:val="23"/>
          <w:szCs w:val="23"/>
        </w:rPr>
      </w:pPr>
      <w:r>
        <w:rPr>
          <w:sz w:val="23"/>
          <w:szCs w:val="23"/>
        </w:rPr>
        <w:t xml:space="preserve"> </w:t>
      </w:r>
    </w:p>
    <w:p w14:paraId="0303D093" w14:textId="25F92BD2" w:rsidR="00D27701" w:rsidRDefault="00D27701" w:rsidP="00D27701">
      <w:pPr>
        <w:pStyle w:val="Default"/>
        <w:jc w:val="both"/>
        <w:rPr>
          <w:sz w:val="23"/>
          <w:szCs w:val="23"/>
        </w:rPr>
      </w:pPr>
      <w:r>
        <w:rPr>
          <w:sz w:val="23"/>
          <w:szCs w:val="23"/>
        </w:rPr>
        <w:t xml:space="preserve">El abajo firmante, </w:t>
      </w:r>
      <w:r w:rsidR="005651D6">
        <w:rPr>
          <w:sz w:val="23"/>
          <w:szCs w:val="23"/>
        </w:rPr>
        <w:t>D</w:t>
      </w:r>
      <w:proofErr w:type="gramStart"/>
      <w:r>
        <w:rPr>
          <w:sz w:val="23"/>
          <w:szCs w:val="23"/>
        </w:rPr>
        <w:t>./</w:t>
      </w:r>
      <w:proofErr w:type="gramEnd"/>
      <w:r w:rsidR="005651D6">
        <w:rPr>
          <w:sz w:val="23"/>
          <w:szCs w:val="23"/>
        </w:rPr>
        <w:t>Dña</w:t>
      </w:r>
      <w:r>
        <w:rPr>
          <w:sz w:val="23"/>
          <w:szCs w:val="23"/>
        </w:rPr>
        <w:t xml:space="preserve">. […], con DNI […], en nombre propio/en su condición de […] de </w:t>
      </w:r>
      <w:r w:rsidR="005651D6">
        <w:rPr>
          <w:sz w:val="23"/>
          <w:szCs w:val="23"/>
        </w:rPr>
        <w:t xml:space="preserve">la sociedad </w:t>
      </w:r>
      <w:r>
        <w:rPr>
          <w:sz w:val="23"/>
          <w:szCs w:val="23"/>
        </w:rPr>
        <w:t>[…] con NIF […], y con poder suficiente según obra acreditado en el procedimiento de licitación al margen referenciado, mediante el presente documento,</w:t>
      </w:r>
    </w:p>
    <w:p w14:paraId="7848748D" w14:textId="43EAE624" w:rsidR="00D27701" w:rsidRDefault="00D27701" w:rsidP="00D27701">
      <w:pPr>
        <w:pStyle w:val="Default"/>
        <w:jc w:val="both"/>
        <w:rPr>
          <w:sz w:val="23"/>
          <w:szCs w:val="23"/>
        </w:rPr>
      </w:pPr>
    </w:p>
    <w:p w14:paraId="0EAC3492" w14:textId="5917D99A" w:rsidR="00D27701" w:rsidRDefault="00D27701" w:rsidP="00D27701">
      <w:pPr>
        <w:pStyle w:val="Default"/>
        <w:jc w:val="center"/>
        <w:rPr>
          <w:b/>
          <w:bCs/>
          <w:sz w:val="23"/>
          <w:szCs w:val="23"/>
        </w:rPr>
      </w:pPr>
      <w:r>
        <w:rPr>
          <w:b/>
          <w:bCs/>
          <w:sz w:val="23"/>
          <w:szCs w:val="23"/>
        </w:rPr>
        <w:t>DECLARA</w:t>
      </w:r>
    </w:p>
    <w:p w14:paraId="7E29FD92" w14:textId="77777777" w:rsidR="00D27701" w:rsidRDefault="00D27701" w:rsidP="00D27701">
      <w:pPr>
        <w:pStyle w:val="Default"/>
        <w:jc w:val="center"/>
        <w:rPr>
          <w:sz w:val="23"/>
          <w:szCs w:val="23"/>
        </w:rPr>
      </w:pPr>
    </w:p>
    <w:p w14:paraId="2BF1CDD7" w14:textId="7430E0E4" w:rsidR="00D27701" w:rsidRDefault="00D27701" w:rsidP="00D27701">
      <w:pPr>
        <w:pStyle w:val="Default"/>
        <w:jc w:val="both"/>
        <w:rPr>
          <w:sz w:val="23"/>
          <w:szCs w:val="23"/>
        </w:rPr>
      </w:pPr>
      <w:r>
        <w:rPr>
          <w:b/>
          <w:bCs/>
          <w:sz w:val="23"/>
          <w:szCs w:val="23"/>
        </w:rPr>
        <w:t xml:space="preserve">Primero. </w:t>
      </w:r>
      <w:r w:rsidR="00036FB5" w:rsidRPr="00036FB5">
        <w:rPr>
          <w:bCs/>
          <w:sz w:val="23"/>
          <w:szCs w:val="23"/>
        </w:rPr>
        <w:t>Que c</w:t>
      </w:r>
      <w:r w:rsidR="00036FB5">
        <w:rPr>
          <w:sz w:val="23"/>
          <w:szCs w:val="23"/>
        </w:rPr>
        <w:t>onoce</w:t>
      </w:r>
      <w:r>
        <w:rPr>
          <w:sz w:val="23"/>
          <w:szCs w:val="23"/>
        </w:rPr>
        <w:t xml:space="preserve"> plenamente los pliegos que rigen el contrato </w:t>
      </w:r>
      <w:r w:rsidR="0009653A">
        <w:rPr>
          <w:sz w:val="23"/>
          <w:szCs w:val="23"/>
        </w:rPr>
        <w:t>d</w:t>
      </w:r>
      <w:bookmarkStart w:id="0" w:name="_GoBack"/>
      <w:bookmarkEnd w:id="0"/>
      <w:r>
        <w:rPr>
          <w:sz w:val="23"/>
          <w:szCs w:val="23"/>
        </w:rPr>
        <w:t xml:space="preserve">el expediente al margen referenciado, así como la normativa que le resulta aplicable. Asimismo, </w:t>
      </w:r>
      <w:r w:rsidR="00036FB5">
        <w:rPr>
          <w:sz w:val="23"/>
          <w:szCs w:val="23"/>
        </w:rPr>
        <w:t>conoce</w:t>
      </w:r>
      <w:r>
        <w:rPr>
          <w:sz w:val="23"/>
          <w:szCs w:val="23"/>
        </w:rPr>
        <w:t xml:space="preserve"> que el artículo 61.3 «Conflicto de intereses», del Reglamento (UE, </w:t>
      </w:r>
      <w:proofErr w:type="spellStart"/>
      <w:r>
        <w:rPr>
          <w:sz w:val="23"/>
          <w:szCs w:val="23"/>
        </w:rPr>
        <w:t>Euratom</w:t>
      </w:r>
      <w:proofErr w:type="spellEnd"/>
      <w:r>
        <w:rPr>
          <w:sz w:val="23"/>
          <w:szCs w:val="23"/>
        </w:rPr>
        <w:t>) 2018/1046 del Parlamento Europeo y del Consejo, de 18 de julio (Reglamento financiero de la UE) establece que «existirá conflicto de intereses cuando el ejercicio imparcial y objetivo de las funciones se vea comprometido por razones familiares, afectivas, de afinidad política o nacional, de interés económico o por cualquier motivo directo o indirecto de interés personal.»</w:t>
      </w:r>
    </w:p>
    <w:p w14:paraId="7F697584" w14:textId="5B59C1C9" w:rsidR="00D27701" w:rsidRDefault="00D27701" w:rsidP="00D27701">
      <w:pPr>
        <w:pStyle w:val="Default"/>
        <w:jc w:val="both"/>
        <w:rPr>
          <w:sz w:val="23"/>
          <w:szCs w:val="23"/>
        </w:rPr>
      </w:pPr>
    </w:p>
    <w:p w14:paraId="2074D82E" w14:textId="4C16B28D" w:rsidR="00D27701" w:rsidRDefault="00D27701" w:rsidP="00D27701">
      <w:pPr>
        <w:pStyle w:val="Default"/>
        <w:jc w:val="both"/>
        <w:rPr>
          <w:sz w:val="23"/>
          <w:szCs w:val="23"/>
        </w:rPr>
      </w:pPr>
      <w:r>
        <w:rPr>
          <w:b/>
          <w:bCs/>
          <w:sz w:val="23"/>
          <w:szCs w:val="23"/>
        </w:rPr>
        <w:t xml:space="preserve">Segundo. </w:t>
      </w:r>
      <w:r w:rsidR="00036FB5" w:rsidRPr="00036FB5">
        <w:rPr>
          <w:bCs/>
          <w:sz w:val="23"/>
          <w:szCs w:val="23"/>
        </w:rPr>
        <w:t>Q</w:t>
      </w:r>
      <w:r w:rsidR="00036FB5">
        <w:rPr>
          <w:sz w:val="23"/>
          <w:szCs w:val="23"/>
        </w:rPr>
        <w:t xml:space="preserve">ue ni su persona, ni, en su caso, la persona jurídica a la que representa se encuentra incursa </w:t>
      </w:r>
      <w:r>
        <w:rPr>
          <w:sz w:val="23"/>
          <w:szCs w:val="23"/>
        </w:rPr>
        <w:t>en ninguna situación que pueda comprometer el cumplimiento de las obligaciones que le resultan exigibles por su participación en el procedimiento de licitación, ni que pudiera comprometer el cumplimiento de sus obligaciones en caso de resultar adjudicatario en el expediente.</w:t>
      </w:r>
    </w:p>
    <w:p w14:paraId="0BCE36CD" w14:textId="7C4FB948" w:rsidR="00D27701" w:rsidRDefault="00D27701" w:rsidP="00D27701">
      <w:pPr>
        <w:pStyle w:val="Default"/>
        <w:jc w:val="both"/>
        <w:rPr>
          <w:sz w:val="23"/>
          <w:szCs w:val="23"/>
        </w:rPr>
      </w:pPr>
    </w:p>
    <w:p w14:paraId="4153CEF9" w14:textId="5E11D117" w:rsidR="00D27701" w:rsidRDefault="00D27701" w:rsidP="00D27701">
      <w:pPr>
        <w:pStyle w:val="Default"/>
        <w:jc w:val="both"/>
        <w:rPr>
          <w:sz w:val="23"/>
          <w:szCs w:val="23"/>
        </w:rPr>
      </w:pPr>
      <w:r>
        <w:rPr>
          <w:b/>
          <w:bCs/>
          <w:sz w:val="23"/>
          <w:szCs w:val="23"/>
        </w:rPr>
        <w:t xml:space="preserve">Tercero. </w:t>
      </w:r>
      <w:r w:rsidR="00036FB5">
        <w:rPr>
          <w:sz w:val="23"/>
          <w:szCs w:val="23"/>
        </w:rPr>
        <w:t>Que ni su persona, ni, en su caso, la persona jurídica a la que representa se encuentra incursa</w:t>
      </w:r>
      <w:r>
        <w:rPr>
          <w:sz w:val="23"/>
          <w:szCs w:val="23"/>
        </w:rPr>
        <w:t xml:space="preserve"> en una situación de conflicto de interés conforme a lo definido en el artículo 61 del Reglamento Financiero de la UE que pueda dificultar o comprometer de ninguna manera el cumplimiento de las obligaciones referidas en el apartado anterior.</w:t>
      </w:r>
    </w:p>
    <w:p w14:paraId="0119150B" w14:textId="1983F745" w:rsidR="00D27701" w:rsidRDefault="00D27701" w:rsidP="00D27701">
      <w:pPr>
        <w:pStyle w:val="Default"/>
        <w:jc w:val="both"/>
        <w:rPr>
          <w:sz w:val="23"/>
          <w:szCs w:val="23"/>
        </w:rPr>
      </w:pPr>
    </w:p>
    <w:p w14:paraId="2C14D000" w14:textId="3947AEC7" w:rsidR="00D27701" w:rsidRDefault="00D27701" w:rsidP="00D27701">
      <w:pPr>
        <w:pStyle w:val="Default"/>
        <w:jc w:val="both"/>
        <w:rPr>
          <w:sz w:val="23"/>
          <w:szCs w:val="23"/>
        </w:rPr>
      </w:pPr>
      <w:r>
        <w:rPr>
          <w:b/>
          <w:bCs/>
          <w:sz w:val="23"/>
          <w:szCs w:val="23"/>
        </w:rPr>
        <w:t xml:space="preserve">Cuarto. </w:t>
      </w:r>
      <w:r w:rsidR="00036FB5">
        <w:rPr>
          <w:sz w:val="23"/>
          <w:szCs w:val="23"/>
        </w:rPr>
        <w:t>Que los administradores, representantes y resto de personas con capacidad de toma de decisiones o control sobre</w:t>
      </w:r>
      <w:r>
        <w:rPr>
          <w:sz w:val="23"/>
          <w:szCs w:val="23"/>
        </w:rPr>
        <w:t xml:space="preserve"> [persona jurídica] no se encuentran en la situación de conflicto definida en el apartado Tercero. </w:t>
      </w:r>
    </w:p>
    <w:p w14:paraId="7C240641" w14:textId="77777777" w:rsidR="00D27701" w:rsidRDefault="00D27701" w:rsidP="00D27701">
      <w:pPr>
        <w:pStyle w:val="Default"/>
        <w:jc w:val="both"/>
        <w:rPr>
          <w:sz w:val="23"/>
          <w:szCs w:val="23"/>
        </w:rPr>
      </w:pPr>
    </w:p>
    <w:p w14:paraId="1AD7FB7D" w14:textId="74D73631" w:rsidR="00D27701" w:rsidRDefault="00D27701" w:rsidP="00D27701">
      <w:pPr>
        <w:pStyle w:val="Default"/>
        <w:jc w:val="both"/>
        <w:rPr>
          <w:sz w:val="23"/>
          <w:szCs w:val="23"/>
        </w:rPr>
      </w:pPr>
      <w:r>
        <w:rPr>
          <w:b/>
          <w:bCs/>
          <w:sz w:val="23"/>
          <w:szCs w:val="23"/>
        </w:rPr>
        <w:t xml:space="preserve">Quinto. </w:t>
      </w:r>
      <w:r w:rsidR="00036FB5">
        <w:rPr>
          <w:sz w:val="23"/>
          <w:szCs w:val="23"/>
        </w:rPr>
        <w:t xml:space="preserve">Que se compromete </w:t>
      </w:r>
      <w:r>
        <w:rPr>
          <w:sz w:val="23"/>
          <w:szCs w:val="23"/>
        </w:rPr>
        <w:t xml:space="preserve">a poner en conocimiento del órgano responsable del expediente, sin dilación, cualquier situación de conflicto de intereses que dé o pudiera dar lugar a comprometer el cumplimiento de las obligaciones referidas. </w:t>
      </w:r>
    </w:p>
    <w:p w14:paraId="535E843A" w14:textId="77777777" w:rsidR="00D27701" w:rsidRDefault="00D27701" w:rsidP="00D27701">
      <w:pPr>
        <w:pStyle w:val="Default"/>
        <w:jc w:val="both"/>
        <w:rPr>
          <w:b/>
          <w:bCs/>
          <w:sz w:val="23"/>
          <w:szCs w:val="23"/>
        </w:rPr>
      </w:pPr>
    </w:p>
    <w:p w14:paraId="6AD7AED1" w14:textId="5F87DA26" w:rsidR="00D27701" w:rsidRDefault="00D27701" w:rsidP="00D27701">
      <w:pPr>
        <w:pStyle w:val="Default"/>
        <w:jc w:val="both"/>
        <w:rPr>
          <w:sz w:val="23"/>
          <w:szCs w:val="23"/>
        </w:rPr>
      </w:pPr>
      <w:r>
        <w:rPr>
          <w:b/>
          <w:bCs/>
          <w:sz w:val="23"/>
          <w:szCs w:val="23"/>
        </w:rPr>
        <w:t xml:space="preserve">Sexto. </w:t>
      </w:r>
      <w:r w:rsidR="00036FB5">
        <w:rPr>
          <w:sz w:val="23"/>
          <w:szCs w:val="23"/>
        </w:rPr>
        <w:t>Que ha suministrado información exacta, veraz y completa</w:t>
      </w:r>
      <w:r>
        <w:rPr>
          <w:sz w:val="23"/>
          <w:szCs w:val="23"/>
        </w:rPr>
        <w:t xml:space="preserve"> en el marco del presente expediente y </w:t>
      </w:r>
      <w:r w:rsidR="00036FB5">
        <w:rPr>
          <w:sz w:val="23"/>
          <w:szCs w:val="23"/>
        </w:rPr>
        <w:t>conoce</w:t>
      </w:r>
      <w:r>
        <w:rPr>
          <w:sz w:val="23"/>
          <w:szCs w:val="23"/>
        </w:rPr>
        <w:t xml:space="preserve"> que la falsedad de la presente declaración y la información suministrada </w:t>
      </w:r>
      <w:proofErr w:type="gramStart"/>
      <w:r>
        <w:rPr>
          <w:sz w:val="23"/>
          <w:szCs w:val="23"/>
        </w:rPr>
        <w:t>acarreará</w:t>
      </w:r>
      <w:proofErr w:type="gramEnd"/>
      <w:r>
        <w:rPr>
          <w:sz w:val="23"/>
          <w:szCs w:val="23"/>
        </w:rPr>
        <w:t xml:space="preserve"> las consecuencias contractuales, administrativas o judiciales que establezca la normativa de aplicación y la documentación de la licitación.</w:t>
      </w:r>
    </w:p>
    <w:p w14:paraId="79C8BE9D" w14:textId="77777777" w:rsidR="0009653A" w:rsidRDefault="0009653A" w:rsidP="00D27701">
      <w:pPr>
        <w:tabs>
          <w:tab w:val="left" w:pos="4836"/>
        </w:tabs>
        <w:jc w:val="right"/>
        <w:rPr>
          <w:sz w:val="23"/>
          <w:szCs w:val="23"/>
        </w:rPr>
      </w:pPr>
    </w:p>
    <w:p w14:paraId="0A37501D" w14:textId="18F3D194" w:rsidR="00E86FD7" w:rsidRPr="00173663" w:rsidRDefault="00D27701" w:rsidP="00D27701">
      <w:pPr>
        <w:tabs>
          <w:tab w:val="left" w:pos="4836"/>
        </w:tabs>
        <w:jc w:val="right"/>
      </w:pPr>
      <w:r>
        <w:rPr>
          <w:sz w:val="23"/>
          <w:szCs w:val="23"/>
        </w:rPr>
        <w:t>(Fecha y firma, nombre completo y DNI)</w:t>
      </w:r>
    </w:p>
    <w:sectPr w:rsidR="00E86FD7" w:rsidRPr="00173663" w:rsidSect="00D27701">
      <w:headerReference w:type="default" r:id="rId9"/>
      <w:footerReference w:type="default" r:id="rId10"/>
      <w:pgSz w:w="11906" w:h="16838" w:code="9"/>
      <w:pgMar w:top="1985" w:right="1701" w:bottom="1134" w:left="1701" w:header="1701" w:footer="1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5390E3" w14:textId="77777777" w:rsidR="00F849EC" w:rsidRDefault="00F849EC" w:rsidP="00742A9F">
      <w:pPr>
        <w:spacing w:after="0" w:line="240" w:lineRule="auto"/>
      </w:pPr>
      <w:r>
        <w:separator/>
      </w:r>
    </w:p>
  </w:endnote>
  <w:endnote w:type="continuationSeparator" w:id="0">
    <w:p w14:paraId="24F87349" w14:textId="77777777" w:rsidR="00F849EC" w:rsidRDefault="00F849EC" w:rsidP="00742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2830"/>
      <w:gridCol w:w="2830"/>
      <w:gridCol w:w="2830"/>
    </w:tblGrid>
    <w:tr w:rsidR="208B9906" w14:paraId="6030C136" w14:textId="77777777" w:rsidTr="208B9906">
      <w:tc>
        <w:tcPr>
          <w:tcW w:w="2830" w:type="dxa"/>
        </w:tcPr>
        <w:p w14:paraId="092FBF20" w14:textId="52F57F78" w:rsidR="208B9906" w:rsidRDefault="208B9906" w:rsidP="208B9906">
          <w:pPr>
            <w:pStyle w:val="Encabezado"/>
            <w:ind w:left="-115"/>
          </w:pPr>
        </w:p>
      </w:tc>
      <w:tc>
        <w:tcPr>
          <w:tcW w:w="2830" w:type="dxa"/>
        </w:tcPr>
        <w:p w14:paraId="7D45E119" w14:textId="1F32E183" w:rsidR="208B9906" w:rsidRDefault="208B9906" w:rsidP="208B9906">
          <w:pPr>
            <w:pStyle w:val="Encabezado"/>
            <w:jc w:val="center"/>
          </w:pPr>
        </w:p>
      </w:tc>
      <w:tc>
        <w:tcPr>
          <w:tcW w:w="2830" w:type="dxa"/>
        </w:tcPr>
        <w:p w14:paraId="308C2AC0" w14:textId="23D433D7" w:rsidR="208B9906" w:rsidRDefault="208B9906" w:rsidP="208B9906">
          <w:pPr>
            <w:pStyle w:val="Encabezado"/>
            <w:ind w:right="-115"/>
            <w:jc w:val="right"/>
          </w:pPr>
        </w:p>
      </w:tc>
    </w:tr>
  </w:tbl>
  <w:p w14:paraId="416F9B91" w14:textId="17D9D2F9" w:rsidR="208B9906" w:rsidRDefault="208B9906" w:rsidP="00D2770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480063" w14:textId="77777777" w:rsidR="00F849EC" w:rsidRDefault="00F849EC" w:rsidP="00742A9F">
      <w:pPr>
        <w:spacing w:after="0" w:line="240" w:lineRule="auto"/>
      </w:pPr>
      <w:r>
        <w:separator/>
      </w:r>
    </w:p>
  </w:footnote>
  <w:footnote w:type="continuationSeparator" w:id="0">
    <w:p w14:paraId="6A3249B7" w14:textId="77777777" w:rsidR="00F849EC" w:rsidRDefault="00F849EC" w:rsidP="00742A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9B7B89" w14:textId="5C2BC82A" w:rsidR="00742A9F" w:rsidRPr="006B63A8" w:rsidRDefault="00173663">
    <w:pPr>
      <w:pStyle w:val="Encabezado"/>
      <w:rPr>
        <w:sz w:val="16"/>
        <w:szCs w:val="16"/>
      </w:rPr>
    </w:pPr>
    <w:r>
      <w:rPr>
        <w:noProof/>
        <w:sz w:val="16"/>
        <w:szCs w:val="16"/>
        <w:lang w:eastAsia="es-ES"/>
      </w:rPr>
      <mc:AlternateContent>
        <mc:Choice Requires="wpg">
          <w:drawing>
            <wp:anchor distT="0" distB="0" distL="114300" distR="114300" simplePos="0" relativeHeight="251664384" behindDoc="0" locked="0" layoutInCell="1" allowOverlap="1" wp14:anchorId="478FF609" wp14:editId="16AAC8E7">
              <wp:simplePos x="0" y="0"/>
              <wp:positionH relativeFrom="margin">
                <wp:posOffset>-462915</wp:posOffset>
              </wp:positionH>
              <wp:positionV relativeFrom="paragraph">
                <wp:posOffset>-668655</wp:posOffset>
              </wp:positionV>
              <wp:extent cx="6321425" cy="403860"/>
              <wp:effectExtent l="0" t="0" r="3175" b="0"/>
              <wp:wrapNone/>
              <wp:docPr id="2" name="Grupo 2"/>
              <wp:cNvGraphicFramePr/>
              <a:graphic xmlns:a="http://schemas.openxmlformats.org/drawingml/2006/main">
                <a:graphicData uri="http://schemas.microsoft.com/office/word/2010/wordprocessingGroup">
                  <wpg:wgp>
                    <wpg:cNvGrpSpPr/>
                    <wpg:grpSpPr>
                      <a:xfrm>
                        <a:off x="0" y="0"/>
                        <a:ext cx="6321425" cy="403860"/>
                        <a:chOff x="0" y="15240"/>
                        <a:chExt cx="6321425" cy="403860"/>
                      </a:xfrm>
                    </wpg:grpSpPr>
                    <pic:pic xmlns:pic="http://schemas.openxmlformats.org/drawingml/2006/picture">
                      <pic:nvPicPr>
                        <pic:cNvPr id="1" name="Imagen 1" descr="T:\Consejeria\Unidad de Coordinación NEXCARM\01 INSTRUMENTO EUROPEO DE RECUPERACIÓN\17 COMUNICACIÓN\Logos PRTR\nextgenerationeu_es\JPEG\ES Financiado por la Unión Europea_POS.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45720"/>
                          <a:ext cx="1276985" cy="373380"/>
                        </a:xfrm>
                        <a:prstGeom prst="rect">
                          <a:avLst/>
                        </a:prstGeom>
                        <a:noFill/>
                        <a:ln>
                          <a:noFill/>
                        </a:ln>
                      </pic:spPr>
                    </pic:pic>
                    <pic:pic xmlns:pic="http://schemas.openxmlformats.org/drawingml/2006/picture">
                      <pic:nvPicPr>
                        <pic:cNvPr id="12" name="Imagen 12" descr="T:\Consejeria\Unidad de Coordinación NEXCARM\01 INSTRUMENTO EUROPEO DE RECUPERACIÓN\17 COMUNICACIÓN\Logos PRTR\PRTR\JPG\Logo PRTR tres li╠üneas\Logo PRTR tres li╠üneas_COLOR.jpg"/>
                        <pic:cNvPicPr>
                          <a:picLocks noChangeAspect="1"/>
                        </pic:cNvPicPr>
                      </pic:nvPicPr>
                      <pic:blipFill rotWithShape="1">
                        <a:blip r:embed="rId2" cstate="print">
                          <a:extLst>
                            <a:ext uri="{28A0092B-C50C-407E-A947-70E740481C1C}">
                              <a14:useLocalDpi xmlns:a14="http://schemas.microsoft.com/office/drawing/2010/main" val="0"/>
                            </a:ext>
                          </a:extLst>
                        </a:blip>
                        <a:srcRect t="30223" b="29029"/>
                        <a:stretch/>
                      </pic:blipFill>
                      <pic:spPr bwMode="auto">
                        <a:xfrm>
                          <a:off x="1752600" y="53340"/>
                          <a:ext cx="1580515" cy="36131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4" name="Imagen 24" descr="CARM.es - Logotipo preferente Comunidad Autónoma de la Región de Región de  Murcia"/>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5410200" y="15240"/>
                          <a:ext cx="911225" cy="3810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8BC60AD" id="Grupo 2" o:spid="_x0000_s1026" style="position:absolute;margin-left:-36.45pt;margin-top:-52.65pt;width:497.75pt;height:31.8pt;z-index:251664384;mso-position-horizontal-relative:margin;mso-width-relative:margin;mso-height-relative:margin" coordorigin=",152" coordsize="63214,403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top:457;width:12769;height:37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qYpXAAAAA2gAAAA8AAABkcnMvZG93bnJldi54bWxET01rwkAQvRf8D8sIXopuFCySugkiCKVS&#10;pCp4nWanSWh2JmQ3Gv99Vyj0NDze56zzwTXqSp2vhQ3MZwko4kJszaWB82k3XYHyAdliI0wG7uQh&#10;z0ZPa0yt3PiTrsdQqhjCPkUDVQhtqrUvKnLoZ9ISR+5bOochwq7UtsNbDHeNXiTJi3ZYc2yosKVt&#10;RcXPsXcGDsudllWvt+VeQv8lzx/vl4s1ZjIeNq+gAg3hX/znfrNxPjxeeVyd/Q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WpilcAAAADaAAAADwAAAAAAAAAAAAAAAACfAgAA&#10;ZHJzL2Rvd25yZXYueG1sUEsFBgAAAAAEAAQA9wAAAIwDAAAAAA==&#10;">
                <v:imagedata r:id="rId4" o:title="ES Financiado por la Unión Europea_POS"/>
                <v:path arrowok="t"/>
              </v:shape>
              <v:shape id="Imagen 12" o:spid="_x0000_s1028" type="#_x0000_t75" style="position:absolute;left:17526;top:533;width:15805;height:36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2uoDfCAAAA2wAAAA8AAABkcnMvZG93bnJldi54bWxET9tqg0AQfS/0H5Yp9K1ZKyUNNquUSoKE&#10;UsgFksfBnajozoq7Jubvu4VC3uZwrrPMJtOJCw2usazgdRaBIC6tbrhScNivXhYgnEfW2FkmBTdy&#10;kKWPD0tMtL3yli47X4kQwi5BBbX3fSKlK2sy6Ga2Jw7c2Q4GfYBDJfWA1xBuOhlH0VwabDg01NjT&#10;V01luxuNgvxn3K7z45tu/Ya/i/fbGU+FVOr5afr8AOFp8nfxv7vQYX4Mf7+EA2T6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NrqA3wgAAANsAAAAPAAAAAAAAAAAAAAAAAJ8C&#10;AABkcnMvZG93bnJldi54bWxQSwUGAAAAAAQABAD3AAAAjgMAAAAA&#10;">
                <v:imagedata r:id="rId5" o:title="Logo PRTR tres li╠üneas_COLOR" croptop="19807f" cropbottom="19024f"/>
                <v:path arrowok="t"/>
              </v:shape>
              <v:shape id="Imagen 24" o:spid="_x0000_s1029" type="#_x0000_t75" alt="CARM.es - Logotipo preferente Comunidad Autónoma de la Región de Región de  Murcia" style="position:absolute;left:54102;top:152;width:9112;height:3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tgtnDAAAA2wAAAA8AAABkcnMvZG93bnJldi54bWxEj0GLwjAUhO+C/yE8wYtoahWRrlFEEdyL&#10;i1V2r4/mbVtsXkoTbf33G2HB4zAz3zCrTWcq8aDGlZYVTCcRCOLM6pJzBdfLYbwE4TyyxsoyKXiS&#10;g82631thom3LZ3qkPhcBwi5BBYX3dSKlywoy6Ca2Jg7er20M+iCbXOoG2wA3lYyjaCENlhwWCqxp&#10;V1B2S+9GwXyfxfvZyS4kff8sRzxrP7/qrVLDQbf9AOGp8+/wf/uoFcRzeH0JP0Cu/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a2C2cMAAADbAAAADwAAAAAAAAAAAAAAAACf&#10;AgAAZHJzL2Rvd25yZXYueG1sUEsFBgAAAAAEAAQA9wAAAI8DAAAAAA==&#10;">
                <v:imagedata r:id="rId6" o:title="CARM"/>
                <v:path arrowok="t"/>
              </v:shape>
              <w10:wrap anchorx="margin"/>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503"/>
    <w:rsid w:val="00036FB5"/>
    <w:rsid w:val="0009653A"/>
    <w:rsid w:val="00173663"/>
    <w:rsid w:val="002B13D6"/>
    <w:rsid w:val="003C3679"/>
    <w:rsid w:val="005651D6"/>
    <w:rsid w:val="00645826"/>
    <w:rsid w:val="006B63A8"/>
    <w:rsid w:val="00742A9F"/>
    <w:rsid w:val="007F16E9"/>
    <w:rsid w:val="00922917"/>
    <w:rsid w:val="009D7BB8"/>
    <w:rsid w:val="00A35503"/>
    <w:rsid w:val="00AE0823"/>
    <w:rsid w:val="00BD5C31"/>
    <w:rsid w:val="00C631B2"/>
    <w:rsid w:val="00D27701"/>
    <w:rsid w:val="00D65A96"/>
    <w:rsid w:val="00D833A7"/>
    <w:rsid w:val="00E54B99"/>
    <w:rsid w:val="00E86FD7"/>
    <w:rsid w:val="00E92DF2"/>
    <w:rsid w:val="00ED48BA"/>
    <w:rsid w:val="00F13621"/>
    <w:rsid w:val="00F607B6"/>
    <w:rsid w:val="00F849EC"/>
    <w:rsid w:val="208B99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88E59C"/>
  <w15:chartTrackingRefBased/>
  <w15:docId w15:val="{6FF8894D-3B34-4624-84B8-19B390D92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42A9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42A9F"/>
  </w:style>
  <w:style w:type="paragraph" w:styleId="Piedepgina">
    <w:name w:val="footer"/>
    <w:basedOn w:val="Normal"/>
    <w:link w:val="PiedepginaCar"/>
    <w:uiPriority w:val="99"/>
    <w:unhideWhenUsed/>
    <w:rsid w:val="00742A9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42A9F"/>
  </w:style>
  <w:style w:type="paragraph" w:styleId="Textodeglobo">
    <w:name w:val="Balloon Text"/>
    <w:basedOn w:val="Normal"/>
    <w:link w:val="TextodegloboCar"/>
    <w:uiPriority w:val="99"/>
    <w:semiHidden/>
    <w:unhideWhenUsed/>
    <w:rsid w:val="006B63A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B63A8"/>
    <w:rPr>
      <w:rFonts w:ascii="Segoe UI" w:hAnsi="Segoe UI" w:cs="Segoe UI"/>
      <w:sz w:val="18"/>
      <w:szCs w:val="18"/>
    </w:r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D27701"/>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9284A874B9FF443AB46D0F2F69F84C5" ma:contentTypeVersion="8" ma:contentTypeDescription="Crear nuevo documento." ma:contentTypeScope="" ma:versionID="63eb9221bc1cdfc40ef270c18a3ebca7">
  <xsd:schema xmlns:xsd="http://www.w3.org/2001/XMLSchema" xmlns:xs="http://www.w3.org/2001/XMLSchema" xmlns:p="http://schemas.microsoft.com/office/2006/metadata/properties" xmlns:ns2="4a594eda-85c8-48e3-a7e8-b16d1ee90d74" xmlns:ns3="105e9d90-338a-4920-948a-daf9a141570a" targetNamespace="http://schemas.microsoft.com/office/2006/metadata/properties" ma:root="true" ma:fieldsID="fdb1465b8ab294378bc31b734bcb0e14" ns2:_="" ns3:_="">
    <xsd:import namespace="4a594eda-85c8-48e3-a7e8-b16d1ee90d74"/>
    <xsd:import namespace="105e9d90-338a-4920-948a-daf9a141570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594eda-85c8-48e3-a7e8-b16d1ee90d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5e9d90-338a-4920-948a-daf9a141570a"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48A434-1F7C-4E31-9BB5-CD3FA55650CE}">
  <ds:schemaRefs>
    <ds:schemaRef ds:uri="http://schemas.microsoft.com/office/2006/metadata/properties"/>
    <ds:schemaRef ds:uri="http://schemas.microsoft.com/office/infopath/2007/PartnerControls"/>
    <ds:schemaRef ds:uri="8005edd8-a298-43c6-9718-0ec06e6f23af"/>
    <ds:schemaRef ds:uri="c9d55421-94f2-4ee5-878b-35398e1b3544"/>
  </ds:schemaRefs>
</ds:datastoreItem>
</file>

<file path=customXml/itemProps2.xml><?xml version="1.0" encoding="utf-8"?>
<ds:datastoreItem xmlns:ds="http://schemas.openxmlformats.org/officeDocument/2006/customXml" ds:itemID="{63CBEB00-F96C-4A65-AC36-3E07F9064870}">
  <ds:schemaRefs>
    <ds:schemaRef ds:uri="http://schemas.microsoft.com/sharepoint/v3/contenttype/forms"/>
  </ds:schemaRefs>
</ds:datastoreItem>
</file>

<file path=customXml/itemProps3.xml><?xml version="1.0" encoding="utf-8"?>
<ds:datastoreItem xmlns:ds="http://schemas.openxmlformats.org/officeDocument/2006/customXml" ds:itemID="{CFAE076A-57A3-4BF9-95F1-59CF7831846E}"/>
</file>

<file path=docProps/app.xml><?xml version="1.0" encoding="utf-8"?>
<Properties xmlns="http://schemas.openxmlformats.org/officeDocument/2006/extended-properties" xmlns:vt="http://schemas.openxmlformats.org/officeDocument/2006/docPropsVTypes">
  <Template>Normal.dotm</Template>
  <TotalTime>0</TotalTime>
  <Pages>1</Pages>
  <Words>402</Words>
  <Characters>2214</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Maa80j</dc:creator>
  <cp:keywords/>
  <dc:description/>
  <cp:lastModifiedBy>ABELLAN AYALA, MANUEL</cp:lastModifiedBy>
  <cp:revision>2</cp:revision>
  <cp:lastPrinted>2023-04-18T08:52:00Z</cp:lastPrinted>
  <dcterms:created xsi:type="dcterms:W3CDTF">2023-04-18T09:21:00Z</dcterms:created>
  <dcterms:modified xsi:type="dcterms:W3CDTF">2023-04-18T09:21:00Z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0x01010019284A874B9FF443AB46D0F2F69F84C5</vt:lpwstr>
  </property>
  <property fmtid="{D5CDD505-2E9C-101B-9397-08002B2CF9AE}" pid="3" name="MediaServiceImageTags">
    <vt:lpwstr/>
  </property>
</Properties>
</file>